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99" w:rsidRDefault="00D629FB">
      <w:pPr>
        <w:spacing w:after="0" w:line="240" w:lineRule="auto"/>
        <w:jc w:val="center"/>
        <w:rPr>
          <w:rStyle w:val="dn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dn"/>
          <w:rFonts w:ascii="Times New Roman" w:hAnsi="Times New Roman"/>
          <w:b/>
          <w:bCs/>
          <w:sz w:val="32"/>
          <w:szCs w:val="32"/>
        </w:rPr>
        <w:t>R O Z P I S</w:t>
      </w:r>
    </w:p>
    <w:p w:rsidR="00547699" w:rsidRDefault="00D629FB">
      <w:pPr>
        <w:spacing w:after="0" w:line="240" w:lineRule="auto"/>
        <w:jc w:val="center"/>
        <w:rPr>
          <w:rStyle w:val="dn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dn"/>
          <w:rFonts w:ascii="Times New Roman" w:hAnsi="Times New Roman"/>
          <w:b/>
          <w:bCs/>
          <w:sz w:val="32"/>
          <w:szCs w:val="32"/>
        </w:rPr>
        <w:t xml:space="preserve">7. – 8. </w:t>
      </w:r>
      <w:proofErr w:type="spellStart"/>
      <w:r>
        <w:rPr>
          <w:rStyle w:val="dn"/>
          <w:rFonts w:ascii="Times New Roman" w:hAnsi="Times New Roman"/>
          <w:b/>
          <w:bCs/>
          <w:sz w:val="32"/>
          <w:szCs w:val="32"/>
        </w:rPr>
        <w:t>Závod</w:t>
      </w:r>
      <w:proofErr w:type="spellEnd"/>
      <w:r>
        <w:rPr>
          <w:rStyle w:val="dn"/>
          <w:rFonts w:ascii="Times New Roman" w:hAnsi="Times New Roman"/>
          <w:b/>
          <w:bCs/>
          <w:sz w:val="32"/>
          <w:szCs w:val="32"/>
        </w:rPr>
        <w:t xml:space="preserve"> OŽ – </w:t>
      </w:r>
      <w:proofErr w:type="spellStart"/>
      <w:r>
        <w:rPr>
          <w:rStyle w:val="dn"/>
          <w:rFonts w:ascii="Times New Roman" w:hAnsi="Times New Roman"/>
          <w:b/>
          <w:bCs/>
          <w:sz w:val="32"/>
          <w:szCs w:val="32"/>
        </w:rPr>
        <w:t>podzim</w:t>
      </w:r>
      <w:proofErr w:type="spellEnd"/>
      <w:r>
        <w:rPr>
          <w:rStyle w:val="dn"/>
          <w:rFonts w:ascii="Times New Roman" w:hAnsi="Times New Roman"/>
          <w:b/>
          <w:bCs/>
          <w:sz w:val="32"/>
          <w:szCs w:val="32"/>
        </w:rPr>
        <w:t xml:space="preserve"> ZČO</w:t>
      </w:r>
    </w:p>
    <w:p w:rsidR="00547699" w:rsidRDefault="00D629FB">
      <w:pPr>
        <w:spacing w:after="0" w:line="240" w:lineRule="auto"/>
        <w:jc w:val="center"/>
        <w:rPr>
          <w:rStyle w:val="dn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dn"/>
          <w:rFonts w:ascii="Times New Roman" w:hAnsi="Times New Roman"/>
          <w:b/>
          <w:bCs/>
          <w:sz w:val="32"/>
          <w:szCs w:val="32"/>
        </w:rPr>
        <w:t>15.10. – 16. 10. 2022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Pořádající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orgán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sz w:val="24"/>
          <w:szCs w:val="24"/>
        </w:rPr>
        <w:t>Krajsk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svazy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OB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Plzeňsk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ho a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Karlovarsk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kraje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.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Pořádající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subjekt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TJ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Slovan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Karlovy Vary z.s.,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oddíl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OB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Termín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15.10.2022 a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16.10.2022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lang w:val="nl-NL"/>
        </w:rPr>
        <w:t>Typ z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ávodu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r w:rsidR="001E54FC">
        <w:rPr>
          <w:rStyle w:val="dn"/>
          <w:rFonts w:ascii="Times New Roman" w:hAnsi="Times New Roman"/>
          <w:sz w:val="24"/>
          <w:szCs w:val="24"/>
        </w:rPr>
        <w:t>–</w:t>
      </w:r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 w:rsidR="001E54FC">
        <w:rPr>
          <w:rStyle w:val="dn"/>
          <w:rFonts w:ascii="Times New Roman" w:hAnsi="Times New Roman"/>
          <w:sz w:val="24"/>
          <w:szCs w:val="24"/>
        </w:rPr>
        <w:t>prodloužený</w:t>
      </w:r>
      <w:proofErr w:type="spellEnd"/>
      <w:r w:rsidR="001E54FC">
        <w:rPr>
          <w:rStyle w:val="dn"/>
          <w:rFonts w:ascii="Times New Roman" w:hAnsi="Times New Roman"/>
          <w:sz w:val="24"/>
          <w:szCs w:val="24"/>
        </w:rPr>
        <w:t xml:space="preserve"> sprint (</w:t>
      </w:r>
      <w:proofErr w:type="spellStart"/>
      <w:r w:rsidR="001E54FC">
        <w:rPr>
          <w:rStyle w:val="dn"/>
          <w:rFonts w:ascii="Times New Roman" w:hAnsi="Times New Roman"/>
          <w:sz w:val="24"/>
          <w:szCs w:val="24"/>
        </w:rPr>
        <w:t>cca</w:t>
      </w:r>
      <w:proofErr w:type="spellEnd"/>
      <w:r w:rsidR="001E54FC">
        <w:rPr>
          <w:rStyle w:val="dn"/>
          <w:rFonts w:ascii="Times New Roman" w:hAnsi="Times New Roman"/>
          <w:sz w:val="24"/>
          <w:szCs w:val="24"/>
        </w:rPr>
        <w:t xml:space="preserve"> o 30% </w:t>
      </w:r>
      <w:proofErr w:type="spellStart"/>
      <w:r w:rsidR="001E54FC">
        <w:rPr>
          <w:rStyle w:val="dn"/>
          <w:rFonts w:ascii="Times New Roman" w:hAnsi="Times New Roman"/>
          <w:sz w:val="24"/>
          <w:szCs w:val="24"/>
        </w:rPr>
        <w:t>směrných</w:t>
      </w:r>
      <w:proofErr w:type="spellEnd"/>
      <w:r w:rsidR="001E54FC"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 w:rsidR="001E54FC">
        <w:rPr>
          <w:rStyle w:val="dn"/>
          <w:rFonts w:ascii="Times New Roman" w:hAnsi="Times New Roman"/>
          <w:sz w:val="24"/>
          <w:szCs w:val="24"/>
        </w:rPr>
        <w:t>časů</w:t>
      </w:r>
      <w:proofErr w:type="spellEnd"/>
      <w:r w:rsidR="001E54FC">
        <w:rPr>
          <w:rStyle w:val="dn"/>
          <w:rFonts w:ascii="Times New Roman" w:hAnsi="Times New Roman"/>
          <w:sz w:val="24"/>
          <w:szCs w:val="24"/>
        </w:rPr>
        <w:t xml:space="preserve"> pro sprint)</w:t>
      </w:r>
    </w:p>
    <w:p w:rsidR="00547699" w:rsidRDefault="00D629FB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Style w:val="dn"/>
          <w:rFonts w:ascii="Times New Roman" w:hAnsi="Times New Roman"/>
          <w:sz w:val="24"/>
          <w:szCs w:val="24"/>
          <w:lang w:val="de-DE"/>
        </w:rPr>
        <w:t>klasick</w:t>
      </w:r>
      <w:proofErr w:type="spellEnd"/>
      <w:r>
        <w:rPr>
          <w:rStyle w:val="dn"/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trať</w:t>
      </w:r>
      <w:proofErr w:type="spellEnd"/>
    </w:p>
    <w:p w:rsidR="00547699" w:rsidRDefault="00547699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Centrum: </w:t>
      </w:r>
    </w:p>
    <w:p w:rsidR="00547699" w:rsidRDefault="00D629FB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>: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areál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Gymnázia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Karlovy Vary,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Národní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445/25, 36001 Karlovy Vary</w:t>
      </w:r>
      <w:r>
        <w:rPr>
          <w:rStyle w:val="dn"/>
        </w:rPr>
        <w:br/>
      </w:r>
      <w:hyperlink r:id="rId7" w:history="1">
        <w:r>
          <w:rPr>
            <w:rStyle w:val="Hyperlink0"/>
            <w:rFonts w:eastAsia="Arial Unicode MS"/>
          </w:rPr>
          <w:t>https://mapy.cz/s/kesalujeta</w:t>
        </w:r>
      </w:hyperlink>
    </w:p>
    <w:p w:rsidR="00547699" w:rsidRDefault="00D629FB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Rozhledna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Goethova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vyhlídka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Goethova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vyhlídka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244/2, 360 01 Karlovy Vary</w:t>
      </w:r>
    </w:p>
    <w:p w:rsidR="00547699" w:rsidRDefault="00D629FB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Style w:val="dn"/>
          <w:rFonts w:ascii="Times New Roman" w:hAnsi="Times New Roman"/>
          <w:color w:val="FF0000"/>
          <w:sz w:val="24"/>
          <w:szCs w:val="24"/>
          <w:u w:color="FF0000"/>
        </w:rPr>
        <w:t xml:space="preserve">                        </w:t>
      </w:r>
      <w:hyperlink r:id="rId8" w:history="1">
        <w:r>
          <w:rPr>
            <w:rStyle w:val="Hyperlink0"/>
            <w:rFonts w:eastAsia="Arial Unicode MS"/>
          </w:rPr>
          <w:t>https://mapy.cz/s/dogagoreje</w:t>
        </w:r>
      </w:hyperlink>
      <w:r>
        <w:rPr>
          <w:rStyle w:val="dn"/>
          <w:rFonts w:ascii="Times New Roman" w:hAnsi="Times New Roman"/>
          <w:sz w:val="24"/>
          <w:szCs w:val="24"/>
        </w:rPr>
        <w:t xml:space="preserve"> 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Kategorie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sz w:val="24"/>
          <w:szCs w:val="24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ab/>
        <w:t>D10, D12, D14, D16, D18, D21, D35, D45, D55, D65, D75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  <w:lang w:val="nl-NL"/>
        </w:rPr>
        <w:t xml:space="preserve">                 </w:t>
      </w:r>
      <w:r>
        <w:rPr>
          <w:rStyle w:val="dn"/>
          <w:rFonts w:ascii="Times New Roman" w:hAnsi="Times New Roman"/>
          <w:sz w:val="24"/>
          <w:szCs w:val="24"/>
          <w:lang w:val="nl-NL"/>
        </w:rPr>
        <w:tab/>
        <w:t>H10, H12, H14, H16, H18, H21, H35, H45, H55, H65, H75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                 </w:t>
      </w:r>
      <w:r>
        <w:rPr>
          <w:rStyle w:val="dn"/>
          <w:rFonts w:ascii="Times New Roman" w:hAnsi="Times New Roman"/>
          <w:sz w:val="24"/>
          <w:szCs w:val="24"/>
        </w:rPr>
        <w:tab/>
      </w:r>
      <w:r>
        <w:rPr>
          <w:rStyle w:val="dn"/>
          <w:rFonts w:ascii="Times New Roman" w:hAnsi="Times New Roman"/>
          <w:sz w:val="24"/>
          <w:szCs w:val="24"/>
          <w:u w:color="FF0000"/>
        </w:rPr>
        <w:t>HD10F (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fáborkovan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  <w:lang w:val="pt-PT"/>
        </w:rPr>
        <w:t xml:space="preserve">á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trať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bez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doprovodu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– </w:t>
      </w:r>
      <w:r>
        <w:rPr>
          <w:rStyle w:val="dn"/>
          <w:rFonts w:ascii="Times New Roman" w:hAnsi="Times New Roman"/>
          <w:sz w:val="24"/>
          <w:szCs w:val="24"/>
          <w:u w:color="FF0000"/>
          <w:lang w:val="de-DE"/>
        </w:rPr>
        <w:t>LINIE)</w:t>
      </w:r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pouze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v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neděli</w:t>
      </w:r>
      <w:proofErr w:type="spellEnd"/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dn"/>
          <w:rFonts w:ascii="Times New Roman" w:hAnsi="Times New Roman"/>
          <w:color w:val="FF0000"/>
          <w:sz w:val="24"/>
          <w:szCs w:val="24"/>
          <w:u w:color="FF0000"/>
        </w:rPr>
        <w:t xml:space="preserve">                 </w:t>
      </w:r>
      <w:r>
        <w:rPr>
          <w:rStyle w:val="dn"/>
          <w:rFonts w:ascii="Times New Roman" w:hAnsi="Times New Roman"/>
          <w:color w:val="FF0000"/>
          <w:sz w:val="24"/>
          <w:szCs w:val="24"/>
          <w:u w:color="FF0000"/>
        </w:rPr>
        <w:tab/>
      </w:r>
      <w:r>
        <w:rPr>
          <w:rStyle w:val="dn"/>
          <w:rFonts w:ascii="Times New Roman" w:hAnsi="Times New Roman"/>
          <w:sz w:val="24"/>
          <w:szCs w:val="24"/>
          <w:u w:color="FF0000"/>
          <w:lang w:val="da-DK"/>
        </w:rPr>
        <w:t>HDR (f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áborkovan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  <w:lang w:val="pt-PT"/>
        </w:rPr>
        <w:t xml:space="preserve">á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lehk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  <w:lang w:val="pt-PT"/>
        </w:rPr>
        <w:t xml:space="preserve">á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trať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pro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děti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s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doprovodem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) v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sobotu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bez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fáborků</w:t>
      </w:r>
      <w:proofErr w:type="spellEnd"/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                </w:t>
      </w:r>
      <w:r>
        <w:rPr>
          <w:rStyle w:val="dn"/>
          <w:rFonts w:ascii="Times New Roman" w:hAnsi="Times New Roman"/>
          <w:sz w:val="24"/>
          <w:szCs w:val="24"/>
          <w:u w:color="FF0000"/>
        </w:rPr>
        <w:tab/>
        <w:t>T2 (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lehčí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trať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pro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začátečníky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- SO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cca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</w:t>
      </w:r>
      <w:r w:rsidR="001E54FC">
        <w:rPr>
          <w:rStyle w:val="dn"/>
          <w:rFonts w:ascii="Times New Roman" w:hAnsi="Times New Roman"/>
          <w:sz w:val="24"/>
          <w:szCs w:val="24"/>
          <w:u w:color="FF0000"/>
        </w:rPr>
        <w:t>2</w:t>
      </w:r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km, NE </w:t>
      </w:r>
      <w:r>
        <w:rPr>
          <w:rStyle w:val="dn"/>
          <w:rFonts w:ascii="Times New Roman" w:hAnsi="Times New Roman"/>
          <w:sz w:val="24"/>
          <w:szCs w:val="24"/>
          <w:u w:color="FF0000"/>
          <w:lang w:val="it-IT"/>
        </w:rPr>
        <w:t>cca 2 km)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                </w:t>
      </w:r>
      <w:r>
        <w:rPr>
          <w:rStyle w:val="dn"/>
          <w:rFonts w:ascii="Times New Roman" w:hAnsi="Times New Roman"/>
          <w:sz w:val="24"/>
          <w:szCs w:val="24"/>
          <w:u w:color="FF0000"/>
        </w:rPr>
        <w:tab/>
        <w:t>T4 (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tr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  <w:lang w:val="fr-FR"/>
        </w:rPr>
        <w:t>é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ninkov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  <w:lang w:val="pt-PT"/>
        </w:rPr>
        <w:t xml:space="preserve">á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trať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</w:t>
      </w:r>
      <w:r>
        <w:rPr>
          <w:rStyle w:val="dn"/>
          <w:rFonts w:ascii="Times New Roman" w:hAnsi="Times New Roman"/>
          <w:sz w:val="24"/>
          <w:szCs w:val="24"/>
          <w:u w:color="FF0000"/>
          <w:lang w:val="it-IT"/>
        </w:rPr>
        <w:t>cca 4 km)</w:t>
      </w:r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pouze</w:t>
      </w:r>
      <w:proofErr w:type="spellEnd"/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v </w:t>
      </w:r>
      <w:proofErr w:type="spellStart"/>
      <w:r>
        <w:rPr>
          <w:rStyle w:val="dn"/>
          <w:rFonts w:ascii="Times New Roman" w:hAnsi="Times New Roman"/>
          <w:sz w:val="24"/>
          <w:szCs w:val="24"/>
          <w:u w:color="FF0000"/>
        </w:rPr>
        <w:t>neděli</w:t>
      </w:r>
      <w:proofErr w:type="spellEnd"/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  <w:u w:color="FF0000"/>
        </w:rPr>
        <w:t xml:space="preserve">   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Vklady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:  </w:t>
      </w:r>
      <w:r>
        <w:rPr>
          <w:rStyle w:val="dn"/>
          <w:rFonts w:ascii="Times New Roman" w:hAnsi="Times New Roman"/>
          <w:sz w:val="24"/>
          <w:szCs w:val="24"/>
          <w:lang w:val="da-DK"/>
        </w:rPr>
        <w:t>HDR, T2, T4, H</w:t>
      </w:r>
      <w:r>
        <w:rPr>
          <w:rStyle w:val="dn"/>
          <w:rFonts w:ascii="Times New Roman" w:hAnsi="Times New Roman"/>
          <w:sz w:val="24"/>
          <w:szCs w:val="24"/>
          <w:lang w:val="nl-NL"/>
        </w:rPr>
        <w:t xml:space="preserve">D10F, DH10 </w:t>
      </w:r>
      <w:r>
        <w:rPr>
          <w:rStyle w:val="dn"/>
          <w:rFonts w:ascii="Times New Roman" w:hAnsi="Times New Roman"/>
          <w:sz w:val="24"/>
          <w:szCs w:val="24"/>
        </w:rPr>
        <w:t xml:space="preserve">– 14, DH65 – 75    80,-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Kč</w:t>
      </w:r>
      <w:proofErr w:type="spellEnd"/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ostatní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kategorie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                                                 120,-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Kč</w:t>
      </w:r>
      <w:proofErr w:type="spellEnd"/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Přihlášky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př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es</w:t>
      </w:r>
      <w:proofErr w:type="gram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 p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řihlašovací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syst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m ORIS,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termí</w:t>
      </w:r>
      <w:proofErr w:type="spellEnd"/>
      <w:r>
        <w:rPr>
          <w:rStyle w:val="dn"/>
          <w:rFonts w:ascii="Times New Roman" w:hAnsi="Times New Roman"/>
          <w:sz w:val="24"/>
          <w:szCs w:val="24"/>
          <w:lang w:val="pt-PT"/>
        </w:rPr>
        <w:t xml:space="preserve">n do 10.10.2022, 23:59. </w:t>
      </w:r>
    </w:p>
    <w:p w:rsidR="00547699" w:rsidRDefault="00D629FB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sz w:val="24"/>
          <w:szCs w:val="24"/>
        </w:rPr>
        <w:t>Výjimečně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e-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mailem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jana.kubinova@haberzettl.cz</w:t>
        </w:r>
      </w:hyperlink>
      <w:r>
        <w:rPr>
          <w:rStyle w:val="dn"/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považuje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doručen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jen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případě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potvrzení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) 10.10.2022 do 23:59. Po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tomto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termínu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nelze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dohlásit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mimo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kategorie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HDR, T2, T4, HD10F).</w:t>
      </w:r>
    </w:p>
    <w:p w:rsidR="00547699" w:rsidRDefault="00547699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sz w:val="24"/>
          <w:szCs w:val="24"/>
        </w:rPr>
        <w:t>Platby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startovn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příkazem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účet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: 1264640014/3030 s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variabilním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symbolem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– 22+číslo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vašeho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oddílu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dle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adresáře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ČSOS 2022,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nebo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výjimečně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hotovosti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prezentace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.</w:t>
      </w:r>
    </w:p>
    <w:p w:rsidR="00547699" w:rsidRDefault="00547699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Parkování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sz w:val="24"/>
          <w:szCs w:val="24"/>
        </w:rPr>
        <w:t xml:space="preserve"> 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okolí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Gymnázia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 KV  –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bude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upřesně</w:t>
      </w:r>
      <w:proofErr w:type="spellEnd"/>
      <w:r>
        <w:rPr>
          <w:rStyle w:val="dn"/>
          <w:rFonts w:ascii="Times New Roman" w:hAnsi="Times New Roman"/>
          <w:sz w:val="24"/>
          <w:szCs w:val="24"/>
          <w:lang w:val="it-IT"/>
        </w:rPr>
        <w:t>no v</w:t>
      </w:r>
      <w:r>
        <w:rPr>
          <w:rStyle w:val="dn"/>
          <w:rFonts w:ascii="Times New Roman" w:hAnsi="Times New Roman"/>
          <w:sz w:val="24"/>
          <w:szCs w:val="24"/>
        </w:rPr>
        <w:t> 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pokynech</w:t>
      </w:r>
      <w:proofErr w:type="spellEnd"/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příjezdov</w:t>
      </w:r>
      <w:proofErr w:type="spellEnd"/>
      <w:r>
        <w:rPr>
          <w:rStyle w:val="dn"/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cesta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k 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rozhledně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bude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upřesně</w:t>
      </w:r>
      <w:proofErr w:type="spellEnd"/>
      <w:r>
        <w:rPr>
          <w:rStyle w:val="dn"/>
          <w:rFonts w:ascii="Times New Roman" w:hAnsi="Times New Roman"/>
          <w:sz w:val="24"/>
          <w:szCs w:val="24"/>
          <w:lang w:val="it-IT"/>
        </w:rPr>
        <w:t>no v</w:t>
      </w:r>
      <w:r>
        <w:rPr>
          <w:rStyle w:val="dn"/>
          <w:rFonts w:ascii="Times New Roman" w:hAnsi="Times New Roman"/>
          <w:sz w:val="24"/>
          <w:szCs w:val="24"/>
        </w:rPr>
        <w:t> 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pokynech</w:t>
      </w:r>
      <w:proofErr w:type="spellEnd"/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 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4FC" w:rsidRDefault="001E54FC">
      <w:pPr>
        <w:spacing w:after="0" w:line="240" w:lineRule="auto"/>
        <w:rPr>
          <w:rStyle w:val="dn"/>
          <w:rFonts w:ascii="Times New Roman" w:hAnsi="Times New Roman"/>
          <w:b/>
          <w:bCs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lastRenderedPageBreak/>
        <w:t>Ubytování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pořadatel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nezajišťuje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.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Občerstvení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sz w:val="24"/>
          <w:szCs w:val="24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ab/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zajištěn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bufet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centru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závodu</w:t>
      </w:r>
      <w:proofErr w:type="spellEnd"/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Prezentace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sz w:val="24"/>
          <w:szCs w:val="24"/>
        </w:rPr>
        <w:t xml:space="preserve"> </w:t>
      </w:r>
    </w:p>
    <w:p w:rsidR="00547699" w:rsidRDefault="00D629FB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od 13:30 ÷ 14:00 (v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centru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závodu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)</w:t>
      </w:r>
    </w:p>
    <w:p w:rsidR="00547699" w:rsidRDefault="00D629FB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od 9:30 ÷ 10:00 (v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centru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závodu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)</w:t>
      </w:r>
    </w:p>
    <w:p w:rsidR="00547699" w:rsidRDefault="00D629FB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prezentace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provádí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najednou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celý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oddíl</w:t>
      </w:r>
      <w:proofErr w:type="spellEnd"/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>Start: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: 14:00 – </w:t>
      </w:r>
      <w:proofErr w:type="spellStart"/>
      <w:r w:rsidR="001E54FC">
        <w:rPr>
          <w:rStyle w:val="dn"/>
          <w:rFonts w:ascii="Times New Roman" w:hAnsi="Times New Roman"/>
          <w:sz w:val="24"/>
          <w:szCs w:val="24"/>
        </w:rPr>
        <w:t>prodloužený</w:t>
      </w:r>
      <w:proofErr w:type="spellEnd"/>
      <w:r w:rsidR="001E54FC">
        <w:rPr>
          <w:rStyle w:val="dn"/>
          <w:rFonts w:ascii="Times New Roman" w:hAnsi="Times New Roman"/>
          <w:sz w:val="24"/>
          <w:szCs w:val="24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>sprint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: 10:00 – </w:t>
      </w:r>
      <w:proofErr w:type="spellStart"/>
      <w:r>
        <w:rPr>
          <w:rStyle w:val="dn"/>
          <w:rFonts w:ascii="Times New Roman" w:hAnsi="Times New Roman"/>
          <w:sz w:val="24"/>
          <w:szCs w:val="24"/>
          <w:lang w:val="de-DE"/>
        </w:rPr>
        <w:t>klasick</w:t>
      </w:r>
      <w:proofErr w:type="spellEnd"/>
      <w:r>
        <w:rPr>
          <w:rStyle w:val="dn"/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trať</w:t>
      </w:r>
      <w:proofErr w:type="spellEnd"/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Vzdálenosti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Bude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upřesněno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pokynech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.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Ražení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dn"/>
          <w:rFonts w:ascii="Times New Roman" w:hAnsi="Times New Roman"/>
          <w:sz w:val="24"/>
          <w:szCs w:val="24"/>
        </w:rPr>
        <w:t>pro</w:t>
      </w:r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všechny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kategorie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bude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použ</w:t>
      </w:r>
      <w:proofErr w:type="spellEnd"/>
      <w:r>
        <w:rPr>
          <w:rStyle w:val="dn"/>
          <w:rFonts w:ascii="Times New Roman" w:hAnsi="Times New Roman"/>
          <w:sz w:val="24"/>
          <w:szCs w:val="24"/>
          <w:lang w:val="es-ES_tradnl"/>
        </w:rPr>
        <w:t>ito elektronick</w:t>
      </w:r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ražení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syst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mu SportIdent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bezkontaktním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mó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du. Lze pou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žívat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nové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čipy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Závodníci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vlastním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čipem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uvedou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číslo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čipu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přihlášce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ostatní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mohou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čip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zapůjčit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od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pořadatele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r w:rsidR="00F07002">
        <w:rPr>
          <w:rStyle w:val="dn"/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>
        <w:rPr>
          <w:rStyle w:val="dn"/>
          <w:rFonts w:ascii="Times New Roman" w:hAnsi="Times New Roman"/>
          <w:sz w:val="24"/>
          <w:szCs w:val="24"/>
        </w:rPr>
        <w:t xml:space="preserve">,-Kč.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Zapůjčení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uv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st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přihlášce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ztrátu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účtujeme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kontaktní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1.000,-.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Půjčit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lze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pouze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kontaktní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čip</w:t>
      </w:r>
      <w:proofErr w:type="spellEnd"/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Mapa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sz w:val="24"/>
          <w:szCs w:val="24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ab/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– </w:t>
      </w:r>
      <w:r>
        <w:rPr>
          <w:rStyle w:val="dn"/>
          <w:rFonts w:ascii="Times New Roman" w:hAnsi="Times New Roman"/>
          <w:sz w:val="24"/>
          <w:szCs w:val="24"/>
          <w:lang w:val="de-DE"/>
        </w:rPr>
        <w:t>DRAHOVICK</w:t>
      </w:r>
      <w:r>
        <w:rPr>
          <w:rStyle w:val="dn"/>
          <w:rFonts w:ascii="Times New Roman" w:hAnsi="Times New Roman"/>
          <w:sz w:val="24"/>
          <w:szCs w:val="24"/>
        </w:rPr>
        <w:t xml:space="preserve">Á PAJDA, 1:4 000, E 5 m,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stav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říjen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2022 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- Goethovka 2,  1:10 000, E 5 m,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stav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říjen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2022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Ter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n:</w:t>
      </w:r>
    </w:p>
    <w:p w:rsidR="00547699" w:rsidRDefault="00D629FB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městsk</w:t>
      </w:r>
      <w:proofErr w:type="spellEnd"/>
      <w:r>
        <w:rPr>
          <w:rStyle w:val="dn"/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zástavba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otevřený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prostor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areál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školy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</w:p>
    <w:p w:rsidR="00547699" w:rsidRDefault="00D629FB">
      <w:pPr>
        <w:spacing w:after="0" w:line="240" w:lineRule="auto"/>
        <w:ind w:left="1410" w:hanging="1410"/>
        <w:rPr>
          <w:rStyle w:val="d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kopcovitý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místy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zarostlý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značn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množství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cest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cestiček</w:t>
      </w:r>
      <w:proofErr w:type="spellEnd"/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Upozornění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všichni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závodníci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startují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vlastní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nebezpečí</w:t>
      </w:r>
      <w:proofErr w:type="spellEnd"/>
      <w:r>
        <w:rPr>
          <w:rStyle w:val="dn"/>
          <w:rFonts w:ascii="Times New Roman" w:hAnsi="Times New Roman"/>
          <w:sz w:val="24"/>
          <w:szCs w:val="24"/>
          <w:lang w:val="ru-RU"/>
        </w:rPr>
        <w:t xml:space="preserve">! 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Kontakty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Hyperlink0"/>
            <w:rFonts w:eastAsia="Arial Unicode MS"/>
          </w:rPr>
          <w:t>jana.kubinova@haberzettl.cz</w:t>
        </w:r>
      </w:hyperlink>
      <w:r>
        <w:rPr>
          <w:rStyle w:val="dn"/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Style w:val="Hyperlink0"/>
            <w:rFonts w:eastAsia="Arial Unicode MS"/>
          </w:rPr>
          <w:t>kataeretova@seznam.cz</w:t>
        </w:r>
      </w:hyperlink>
      <w:r>
        <w:rPr>
          <w:rStyle w:val="dn"/>
          <w:rFonts w:ascii="Times New Roman" w:hAnsi="Times New Roman"/>
          <w:sz w:val="24"/>
          <w:szCs w:val="24"/>
        </w:rPr>
        <w:t xml:space="preserve"> 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Protesty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sz w:val="24"/>
          <w:szCs w:val="24"/>
        </w:rPr>
        <w:t xml:space="preserve"> 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písemně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hlavnímu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rozhodčímu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vkladem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200,-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Kč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Protesty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proti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celkovým</w:t>
      </w:r>
      <w:proofErr w:type="spellEnd"/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výsledkům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skončení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závodu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lze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zaslat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email: </w:t>
      </w:r>
      <w:hyperlink r:id="rId12" w:history="1">
        <w:r>
          <w:rPr>
            <w:rStyle w:val="Hyperlink0"/>
            <w:rFonts w:eastAsia="Arial Unicode MS"/>
          </w:rPr>
          <w:t>kataeretova@seznam.cz</w:t>
        </w:r>
      </w:hyperlink>
      <w:r>
        <w:rPr>
          <w:rStyle w:val="dn"/>
          <w:rFonts w:ascii="Times New Roman" w:hAnsi="Times New Roman"/>
          <w:sz w:val="24"/>
          <w:szCs w:val="24"/>
        </w:rPr>
        <w:t xml:space="preserve"> 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Školka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sz w:val="24"/>
          <w:szCs w:val="24"/>
        </w:rPr>
        <w:t xml:space="preserve"> 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nebude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zajištěna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.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Předpis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závodí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dle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pravidel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</w:t>
      </w:r>
      <w:proofErr w:type="spellEnd"/>
      <w:r>
        <w:rPr>
          <w:rStyle w:val="dn"/>
          <w:rFonts w:ascii="Times New Roman" w:hAnsi="Times New Roman"/>
          <w:sz w:val="24"/>
          <w:szCs w:val="24"/>
          <w:lang w:val="es-ES_tradnl"/>
        </w:rPr>
        <w:t>pado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česk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oblasti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OB a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soutěžního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řá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du </w:t>
      </w:r>
      <w:r>
        <w:rPr>
          <w:rStyle w:val="dn"/>
          <w:rFonts w:ascii="Times New Roman" w:hAnsi="Times New Roman"/>
          <w:sz w:val="24"/>
          <w:szCs w:val="24"/>
        </w:rPr>
        <w:t>ČSOS.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Pořadatel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ab/>
      </w:r>
      <w:r>
        <w:rPr>
          <w:rStyle w:val="dn"/>
          <w:rFonts w:ascii="Times New Roman" w:hAnsi="Times New Roman"/>
          <w:b/>
          <w:bCs/>
          <w:sz w:val="24"/>
          <w:szCs w:val="24"/>
        </w:rPr>
        <w:tab/>
      </w:r>
      <w:r>
        <w:rPr>
          <w:rStyle w:val="dn"/>
          <w:rFonts w:ascii="Times New Roman" w:hAnsi="Times New Roman"/>
          <w:b/>
          <w:bCs/>
          <w:sz w:val="24"/>
          <w:szCs w:val="24"/>
        </w:rPr>
        <w:tab/>
        <w:t xml:space="preserve">TJ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Slovan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Karlovy Vary, z.s.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b/>
          <w:bCs/>
          <w:sz w:val="24"/>
          <w:szCs w:val="24"/>
        </w:rPr>
        <w:t>ředitel</w:t>
      </w:r>
      <w:proofErr w:type="spellEnd"/>
      <w:proofErr w:type="gramEnd"/>
      <w:r>
        <w:rPr>
          <w:rStyle w:val="dn"/>
          <w:rFonts w:ascii="Times New Roman" w:hAnsi="Times New Roman"/>
          <w:b/>
          <w:bCs/>
          <w:sz w:val="24"/>
          <w:szCs w:val="24"/>
        </w:rPr>
        <w:tab/>
      </w:r>
      <w:r>
        <w:rPr>
          <w:rStyle w:val="dn"/>
          <w:rFonts w:ascii="Times New Roman" w:hAnsi="Times New Roman"/>
          <w:sz w:val="24"/>
          <w:szCs w:val="24"/>
        </w:rPr>
        <w:t xml:space="preserve">: </w:t>
      </w:r>
      <w:r>
        <w:rPr>
          <w:rStyle w:val="dn"/>
          <w:rFonts w:ascii="Times New Roman" w:hAnsi="Times New Roman"/>
          <w:sz w:val="24"/>
          <w:szCs w:val="24"/>
        </w:rPr>
        <w:tab/>
      </w:r>
      <w:r>
        <w:rPr>
          <w:rStyle w:val="dn"/>
          <w:rFonts w:ascii="Times New Roman" w:hAnsi="Times New Roman"/>
          <w:sz w:val="24"/>
          <w:szCs w:val="24"/>
        </w:rPr>
        <w:tab/>
      </w:r>
      <w:r>
        <w:rPr>
          <w:rStyle w:val="dn"/>
          <w:rFonts w:ascii="Times New Roman" w:hAnsi="Times New Roman"/>
          <w:sz w:val="24"/>
          <w:szCs w:val="24"/>
        </w:rPr>
        <w:tab/>
      </w:r>
      <w:proofErr w:type="spellStart"/>
      <w:r w:rsidR="001E54FC">
        <w:rPr>
          <w:rStyle w:val="dn"/>
          <w:rFonts w:ascii="Times New Roman" w:hAnsi="Times New Roman"/>
          <w:sz w:val="24"/>
          <w:szCs w:val="24"/>
        </w:rPr>
        <w:t>Kateřina</w:t>
      </w:r>
      <w:proofErr w:type="spellEnd"/>
      <w:r w:rsidR="001E54FC"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 w:rsidR="001E54FC">
        <w:rPr>
          <w:rStyle w:val="dn"/>
          <w:rFonts w:ascii="Times New Roman" w:hAnsi="Times New Roman"/>
          <w:sz w:val="24"/>
          <w:szCs w:val="24"/>
        </w:rPr>
        <w:t>Eretová</w:t>
      </w:r>
      <w:proofErr w:type="spellEnd"/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b/>
          <w:bCs/>
          <w:sz w:val="24"/>
          <w:szCs w:val="24"/>
        </w:rPr>
        <w:t>hlavní</w:t>
      </w:r>
      <w:proofErr w:type="spellEnd"/>
      <w:proofErr w:type="gramEnd"/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rozhodčí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: </w:t>
      </w:r>
      <w:r>
        <w:rPr>
          <w:rStyle w:val="dn"/>
          <w:rFonts w:ascii="Times New Roman" w:hAnsi="Times New Roman"/>
          <w:sz w:val="24"/>
          <w:szCs w:val="24"/>
        </w:rPr>
        <w:tab/>
      </w:r>
      <w:r>
        <w:rPr>
          <w:rStyle w:val="dn"/>
          <w:rFonts w:ascii="Times New Roman" w:hAnsi="Times New Roman"/>
          <w:sz w:val="24"/>
          <w:szCs w:val="24"/>
        </w:rPr>
        <w:tab/>
        <w:t xml:space="preserve">Gabriela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Savičov</w:t>
      </w:r>
      <w:proofErr w:type="spellEnd"/>
      <w:r>
        <w:rPr>
          <w:rStyle w:val="dn"/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Style w:val="dn"/>
          <w:rFonts w:ascii="Times New Roman" w:hAnsi="Times New Roman"/>
          <w:sz w:val="24"/>
          <w:szCs w:val="24"/>
        </w:rPr>
        <w:t>(R3)</w:t>
      </w: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b/>
          <w:bCs/>
          <w:sz w:val="24"/>
          <w:szCs w:val="24"/>
        </w:rPr>
        <w:t>stavitel</w:t>
      </w:r>
      <w:proofErr w:type="spellEnd"/>
      <w:proofErr w:type="gram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sz w:val="24"/>
          <w:szCs w:val="24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ab/>
      </w:r>
      <w:r>
        <w:rPr>
          <w:rStyle w:val="dn"/>
          <w:rFonts w:ascii="Times New Roman" w:hAnsi="Times New Roman"/>
          <w:sz w:val="24"/>
          <w:szCs w:val="24"/>
        </w:rPr>
        <w:tab/>
      </w:r>
      <w:r>
        <w:rPr>
          <w:rStyle w:val="dn"/>
          <w:rFonts w:ascii="Times New Roman" w:hAnsi="Times New Roman"/>
          <w:sz w:val="24"/>
          <w:szCs w:val="24"/>
        </w:rPr>
        <w:tab/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sobota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- Jan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Dítko</w:t>
      </w:r>
      <w:proofErr w:type="spellEnd"/>
    </w:p>
    <w:p w:rsidR="00547699" w:rsidRDefault="00D629FB">
      <w:pPr>
        <w:spacing w:after="0" w:line="240" w:lineRule="auto"/>
        <w:ind w:left="2124" w:firstLine="708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neděle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– Marek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Štěrba</w:t>
      </w:r>
      <w:proofErr w:type="spellEnd"/>
    </w:p>
    <w:p w:rsidR="00547699" w:rsidRDefault="00547699">
      <w:pPr>
        <w:spacing w:after="0" w:line="240" w:lineRule="auto"/>
        <w:ind w:left="2124" w:firstLine="708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proofErr w:type="gramStart"/>
      <w:r>
        <w:rPr>
          <w:rStyle w:val="dn"/>
          <w:rFonts w:ascii="Times New Roman" w:hAnsi="Times New Roman"/>
          <w:b/>
          <w:bCs/>
          <w:sz w:val="24"/>
          <w:szCs w:val="24"/>
        </w:rPr>
        <w:t>jury</w:t>
      </w:r>
      <w:proofErr w:type="gram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ab/>
      </w:r>
      <w:r>
        <w:rPr>
          <w:rStyle w:val="dn"/>
          <w:rFonts w:ascii="Times New Roman" w:hAnsi="Times New Roman"/>
          <w:b/>
          <w:bCs/>
          <w:sz w:val="24"/>
          <w:szCs w:val="24"/>
        </w:rPr>
        <w:tab/>
      </w:r>
      <w:r>
        <w:rPr>
          <w:rStyle w:val="dn"/>
          <w:rFonts w:ascii="Times New Roman" w:hAnsi="Times New Roman"/>
          <w:b/>
          <w:bCs/>
          <w:sz w:val="24"/>
          <w:szCs w:val="24"/>
        </w:rPr>
        <w:tab/>
      </w:r>
      <w:r>
        <w:rPr>
          <w:rStyle w:val="dn"/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1E54FC" w:rsidRPr="001E54FC">
        <w:rPr>
          <w:rStyle w:val="dn"/>
          <w:rFonts w:ascii="Times New Roman" w:hAnsi="Times New Roman"/>
          <w:bCs/>
          <w:sz w:val="24"/>
          <w:szCs w:val="24"/>
        </w:rPr>
        <w:t>bude</w:t>
      </w:r>
      <w:proofErr w:type="spellEnd"/>
      <w:r w:rsidR="001E54FC" w:rsidRPr="001E54FC">
        <w:rPr>
          <w:rStyle w:val="dn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54FC" w:rsidRPr="001E54FC">
        <w:rPr>
          <w:rStyle w:val="dn"/>
          <w:rFonts w:ascii="Times New Roman" w:hAnsi="Times New Roman"/>
          <w:bCs/>
          <w:sz w:val="24"/>
          <w:szCs w:val="24"/>
        </w:rPr>
        <w:t>upřesněno</w:t>
      </w:r>
      <w:proofErr w:type="spellEnd"/>
      <w:r w:rsidR="001E54FC" w:rsidRPr="001E54FC">
        <w:rPr>
          <w:rStyle w:val="dn"/>
          <w:rFonts w:ascii="Times New Roman" w:hAnsi="Times New Roman"/>
          <w:bCs/>
          <w:sz w:val="24"/>
          <w:szCs w:val="24"/>
        </w:rPr>
        <w:t xml:space="preserve"> v </w:t>
      </w:r>
      <w:proofErr w:type="spellStart"/>
      <w:r w:rsidR="001E54FC" w:rsidRPr="001E54FC">
        <w:rPr>
          <w:rStyle w:val="dn"/>
          <w:rFonts w:ascii="Times New Roman" w:hAnsi="Times New Roman"/>
          <w:bCs/>
          <w:sz w:val="24"/>
          <w:szCs w:val="24"/>
        </w:rPr>
        <w:t>pokynech</w:t>
      </w:r>
      <w:proofErr w:type="spellEnd"/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GDPR a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fotografování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</w:p>
    <w:p w:rsidR="00547699" w:rsidRDefault="00D629FB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přihlášením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každý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účastník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souhlasí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zveřejněním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svých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osobních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údajů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platn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m</w:t>
      </w:r>
    </w:p>
    <w:p w:rsidR="00547699" w:rsidRDefault="00D629FB">
      <w:pPr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formátu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ČSOS a to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podobě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přihlášky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startovní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listiny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výsledků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webu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závodů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a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informačním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syst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m ORIS.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průběhu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akce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budou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pořizovány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zpravodajsk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fotografie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sloužící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informování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veřejnosti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probě</w:t>
      </w:r>
      <w:proofErr w:type="spellEnd"/>
      <w:r>
        <w:rPr>
          <w:rStyle w:val="dn"/>
          <w:rFonts w:ascii="Times New Roman" w:hAnsi="Times New Roman"/>
          <w:sz w:val="24"/>
          <w:szCs w:val="24"/>
          <w:lang w:val="de-DE"/>
        </w:rPr>
        <w:t>hl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m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závodě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vyúčtování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dotací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akci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atd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dn"/>
          <w:rFonts w:ascii="Times New Roman" w:hAnsi="Times New Roman"/>
          <w:sz w:val="24"/>
          <w:szCs w:val="24"/>
        </w:rPr>
        <w:t>v</w:t>
      </w:r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souladu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s § 89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zákona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č. 89/2012 sb.,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Občansk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zákoníku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Dále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zde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mohou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být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pořizovány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fotografie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osobní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potřebě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závodníků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jako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vzpomínka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závody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pro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propagaci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klubu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OB)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zejm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vyhlášení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výsledků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době</w:t>
      </w:r>
      <w:proofErr w:type="spellEnd"/>
      <w:r>
        <w:rPr>
          <w:rStyle w:val="dn"/>
          <w:rFonts w:ascii="Times New Roman" w:hAnsi="Times New Roman"/>
          <w:sz w:val="24"/>
          <w:szCs w:val="24"/>
          <w:lang w:val="pt-PT"/>
        </w:rPr>
        <w:t>hu do c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íle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. V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případě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že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nesouhlasíte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fotografováním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oznamte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prosí</w:t>
      </w:r>
      <w:proofErr w:type="spellEnd"/>
      <w:r>
        <w:rPr>
          <w:rStyle w:val="dn"/>
          <w:rFonts w:ascii="Times New Roman" w:hAnsi="Times New Roman"/>
          <w:sz w:val="24"/>
          <w:szCs w:val="24"/>
          <w:lang w:val="es-ES_tradnl"/>
        </w:rPr>
        <w:t>m explicitn</w:t>
      </w:r>
      <w:r>
        <w:rPr>
          <w:rStyle w:val="dn"/>
          <w:rFonts w:ascii="Times New Roman" w:hAnsi="Times New Roman"/>
          <w:sz w:val="24"/>
          <w:szCs w:val="24"/>
        </w:rPr>
        <w:t xml:space="preserve">ě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fotografovi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.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sz w:val="24"/>
          <w:szCs w:val="24"/>
        </w:rPr>
        <w:t>Závod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realizován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podpory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dn"/>
          <w:rFonts w:ascii="Times New Roman" w:hAnsi="Times New Roman"/>
          <w:sz w:val="24"/>
          <w:szCs w:val="24"/>
        </w:rPr>
        <w:t>města</w:t>
      </w:r>
      <w:proofErr w:type="spellEnd"/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Karlovy Vary a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Karlovarsk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kraje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</w:p>
    <w:p w:rsidR="00547699" w:rsidRDefault="00547699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D629FB">
      <w:pPr>
        <w:spacing w:after="0" w:line="240" w:lineRule="auto"/>
        <w:rPr>
          <w:rStyle w:val="d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proofErr w:type="spellStart"/>
      <w:r>
        <w:rPr>
          <w:rStyle w:val="dn"/>
          <w:rFonts w:ascii="Times New Roman" w:hAnsi="Times New Roman"/>
          <w:sz w:val="24"/>
          <w:szCs w:val="24"/>
        </w:rPr>
        <w:t>Konání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akce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umožnil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podnik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Lázeňsk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Lesy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Karlovy Vary</w:t>
      </w:r>
    </w:p>
    <w:p w:rsidR="00547699" w:rsidRDefault="00547699">
      <w:pPr>
        <w:spacing w:line="240" w:lineRule="auto"/>
        <w:ind w:left="1410" w:hanging="1410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:rsidR="00547699" w:rsidRDefault="001E54FC">
      <w:pPr>
        <w:spacing w:line="240" w:lineRule="auto"/>
        <w:ind w:left="1410" w:hanging="1410"/>
        <w:rPr>
          <w:rStyle w:val="dn"/>
          <w:sz w:val="24"/>
          <w:szCs w:val="24"/>
        </w:rPr>
      </w:pPr>
      <w:r>
        <w:rPr>
          <w:rStyle w:val="dn"/>
          <w:noProof/>
          <w:lang w:val="cs-CZ"/>
        </w:rPr>
        <w:drawing>
          <wp:inline distT="0" distB="0" distL="0" distR="0" wp14:anchorId="12F3FBC2" wp14:editId="350E0583">
            <wp:extent cx="1152525" cy="1428750"/>
            <wp:effectExtent l="0" t="0" r="0" b="0"/>
            <wp:docPr id="1073741825" name="officeArt object" descr="slovan_logo_121_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ovan_logo_121_150" descr="slovan_logo_121_150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D629FB">
        <w:rPr>
          <w:rStyle w:val="dn"/>
          <w:sz w:val="24"/>
          <w:szCs w:val="24"/>
        </w:rPr>
        <w:tab/>
      </w:r>
      <w:r w:rsidR="00D629FB">
        <w:rPr>
          <w:rStyle w:val="dn"/>
          <w:sz w:val="24"/>
          <w:szCs w:val="24"/>
        </w:rPr>
        <w:tab/>
      </w:r>
      <w:r w:rsidR="00D629FB">
        <w:rPr>
          <w:rStyle w:val="dn"/>
          <w:sz w:val="24"/>
          <w:szCs w:val="24"/>
        </w:rPr>
        <w:tab/>
      </w:r>
      <w:r w:rsidR="00D629FB">
        <w:rPr>
          <w:rStyle w:val="dn"/>
          <w:sz w:val="24"/>
          <w:szCs w:val="24"/>
        </w:rPr>
        <w:tab/>
      </w:r>
    </w:p>
    <w:p w:rsidR="00547699" w:rsidRDefault="00D629FB" w:rsidP="001E54FC">
      <w:pPr>
        <w:spacing w:after="0" w:line="240" w:lineRule="auto"/>
        <w:rPr>
          <w:rStyle w:val="dn"/>
          <w:sz w:val="24"/>
          <w:szCs w:val="24"/>
        </w:rPr>
      </w:pP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Podporují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nás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dn"/>
          <w:sz w:val="24"/>
          <w:szCs w:val="24"/>
        </w:rPr>
        <w:t xml:space="preserve">                                  </w:t>
      </w:r>
    </w:p>
    <w:p w:rsidR="00547699" w:rsidRDefault="00D629FB">
      <w:pPr>
        <w:spacing w:line="240" w:lineRule="auto"/>
        <w:rPr>
          <w:rStyle w:val="dn"/>
          <w:sz w:val="24"/>
          <w:szCs w:val="24"/>
        </w:rPr>
      </w:pPr>
      <w:r>
        <w:rPr>
          <w:rStyle w:val="dn"/>
          <w:noProof/>
          <w:sz w:val="24"/>
          <w:szCs w:val="24"/>
          <w:lang w:val="cs-CZ"/>
        </w:rPr>
        <w:drawing>
          <wp:inline distT="0" distB="0" distL="0" distR="0" wp14:anchorId="116908F9" wp14:editId="0589FE25">
            <wp:extent cx="1729740" cy="678180"/>
            <wp:effectExtent l="0" t="0" r="3810" b="7620"/>
            <wp:docPr id="1073741827" name="officeArt object" descr="MBB402081_logo_Karlovy_V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BB402081_logo_Karlovy_Vary" descr="MBB402081_logo_Karlovy_Vary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678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E54FC">
        <w:rPr>
          <w:rStyle w:val="dn"/>
          <w:noProof/>
          <w:sz w:val="24"/>
          <w:szCs w:val="24"/>
          <w:lang w:val="cs-CZ"/>
        </w:rPr>
        <w:t xml:space="preserve">                       </w:t>
      </w:r>
      <w:r>
        <w:rPr>
          <w:rStyle w:val="dn"/>
          <w:noProof/>
          <w:sz w:val="24"/>
          <w:szCs w:val="24"/>
          <w:lang w:val="cs-CZ"/>
        </w:rPr>
        <w:drawing>
          <wp:inline distT="0" distB="0" distL="0" distR="0" wp14:anchorId="64013726" wp14:editId="1DAD8DFD">
            <wp:extent cx="1211580" cy="1139190"/>
            <wp:effectExtent l="0" t="0" r="7620" b="3810"/>
            <wp:docPr id="1073741829" name="officeArt object" descr="detail_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tail_logo_1" descr="detail_logo_1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39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E54FC">
        <w:rPr>
          <w:rStyle w:val="dn"/>
          <w:noProof/>
          <w:sz w:val="24"/>
          <w:szCs w:val="24"/>
          <w:lang w:val="cs-CZ"/>
        </w:rPr>
        <w:t xml:space="preserve">                             </w:t>
      </w:r>
      <w:r>
        <w:rPr>
          <w:rStyle w:val="dn"/>
          <w:noProof/>
          <w:sz w:val="24"/>
          <w:szCs w:val="24"/>
          <w:lang w:val="cs-CZ"/>
        </w:rPr>
        <w:drawing>
          <wp:inline distT="0" distB="0" distL="0" distR="0" wp14:anchorId="74A806E7" wp14:editId="6D1DCBF8">
            <wp:extent cx="762000" cy="1022985"/>
            <wp:effectExtent l="0" t="0" r="0" b="5715"/>
            <wp:docPr id="1073741826" name="officeArt object" descr="Logo_K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KV" descr="Logo_KV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22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E54FC">
        <w:rPr>
          <w:rStyle w:val="dn"/>
          <w:noProof/>
          <w:sz w:val="24"/>
          <w:szCs w:val="24"/>
          <w:lang w:val="cs-CZ"/>
        </w:rPr>
        <w:t xml:space="preserve"> </w:t>
      </w:r>
      <w:r>
        <w:rPr>
          <w:rStyle w:val="dn"/>
          <w:noProof/>
          <w:sz w:val="24"/>
          <w:szCs w:val="24"/>
          <w:lang w:val="cs-CZ"/>
        </w:rPr>
        <w:t xml:space="preserve">       </w:t>
      </w:r>
      <w:r>
        <w:rPr>
          <w:rStyle w:val="dn"/>
          <w:noProof/>
          <w:sz w:val="24"/>
          <w:szCs w:val="24"/>
          <w:lang w:val="cs-CZ"/>
        </w:rPr>
        <w:drawing>
          <wp:inline distT="0" distB="0" distL="0" distR="0">
            <wp:extent cx="2042160" cy="889635"/>
            <wp:effectExtent l="0" t="0" r="0" b="5715"/>
            <wp:docPr id="1073741828" name="officeArt object" descr="KV_kraj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V_kraj_logo" descr="KV_kraj_logo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89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  <w:noProof/>
          <w:lang w:val="cs-CZ"/>
        </w:rPr>
        <w:t xml:space="preserve">                   </w:t>
      </w:r>
      <w:r>
        <w:rPr>
          <w:rStyle w:val="dn"/>
          <w:noProof/>
          <w:lang w:val="cs-CZ"/>
        </w:rPr>
        <w:drawing>
          <wp:inline distT="0" distB="0" distL="0" distR="0" wp14:anchorId="0FFA0079" wp14:editId="04F0DB22">
            <wp:extent cx="1181100" cy="1238250"/>
            <wp:effectExtent l="0" t="0" r="0" b="0"/>
            <wp:docPr id="1073741830" name="officeArt object" descr="Aktuality | První české gymnázium v Karlových Vare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ktuality | První české gymnázium v Karlových Varech" descr="Aktuality | První české gymnázium v Karlových Varech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  <w:noProof/>
          <w:lang w:val="cs-CZ"/>
        </w:rPr>
        <w:t xml:space="preserve">                   </w:t>
      </w:r>
      <w:r w:rsidRPr="001E54FC">
        <w:rPr>
          <w:noProof/>
          <w:lang w:val="cs-CZ"/>
        </w:rPr>
        <w:drawing>
          <wp:inline distT="0" distB="0" distL="0" distR="0" wp14:anchorId="776B63E3" wp14:editId="6DE3F692">
            <wp:extent cx="1173480" cy="1173480"/>
            <wp:effectExtent l="0" t="0" r="7620" b="7620"/>
            <wp:docPr id="1" name="Obrázek 1" descr="C:\Users\Jana\AppData\Local\Microsoft\Windows\INetCache\Content.Outlook\GZ14V9KI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INetCache\Content.Outlook\GZ14V9KI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n"/>
          <w:noProof/>
          <w:lang w:val="cs-CZ"/>
        </w:rPr>
        <w:t xml:space="preserve">    </w:t>
      </w:r>
    </w:p>
    <w:p w:rsidR="00547699" w:rsidRDefault="00547699">
      <w:pPr>
        <w:spacing w:line="240" w:lineRule="auto"/>
      </w:pPr>
    </w:p>
    <w:p w:rsidR="001E54FC" w:rsidRDefault="001E54FC">
      <w:pPr>
        <w:spacing w:line="240" w:lineRule="auto"/>
      </w:pPr>
    </w:p>
    <w:p w:rsidR="001E54FC" w:rsidRDefault="00D629FB">
      <w:pPr>
        <w:spacing w:line="240" w:lineRule="auto"/>
      </w:pPr>
      <w:r>
        <w:t xml:space="preserve">                                                                     </w:t>
      </w:r>
      <w:r w:rsidR="001E54FC" w:rsidRPr="001E54FC">
        <w:rPr>
          <w:noProof/>
          <w:lang w:val="cs-CZ"/>
        </w:rPr>
        <w:drawing>
          <wp:inline distT="0" distB="0" distL="0" distR="0">
            <wp:extent cx="2166014" cy="506020"/>
            <wp:effectExtent l="0" t="0" r="5715" b="8890"/>
            <wp:docPr id="2" name="Obrázek 2" descr="E:\záloha flash Swarowski\orientační běh\Tři kříže 2022\logo Pe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áloha flash Swarowski\orientační běh\Tři kříže 2022\logo Pelan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88" cy="5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4FC">
      <w:headerReference w:type="default" r:id="rId21"/>
      <w:footerReference w:type="default" r:id="rId2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71" w:rsidRDefault="00D629FB">
      <w:pPr>
        <w:spacing w:after="0" w:line="240" w:lineRule="auto"/>
      </w:pPr>
      <w:r>
        <w:separator/>
      </w:r>
    </w:p>
  </w:endnote>
  <w:endnote w:type="continuationSeparator" w:id="0">
    <w:p w:rsidR="00D60D71" w:rsidRDefault="00D6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9" w:rsidRDefault="00547699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71" w:rsidRDefault="00D629FB">
      <w:pPr>
        <w:spacing w:after="0" w:line="240" w:lineRule="auto"/>
      </w:pPr>
      <w:r>
        <w:separator/>
      </w:r>
    </w:p>
  </w:footnote>
  <w:footnote w:type="continuationSeparator" w:id="0">
    <w:p w:rsidR="00D60D71" w:rsidRDefault="00D6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9" w:rsidRDefault="00547699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99"/>
    <w:rsid w:val="000D24FC"/>
    <w:rsid w:val="001E54FC"/>
    <w:rsid w:val="002616C0"/>
    <w:rsid w:val="00547699"/>
    <w:rsid w:val="00D60D71"/>
    <w:rsid w:val="00D629FB"/>
    <w:rsid w:val="00F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  <w:rPr>
      <w:lang w:val="en-US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  <w:rPr>
      <w:lang w:val="en-US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dogagorej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apy.cz/s/kesalujeta" TargetMode="External"/><Relationship Id="rId12" Type="http://schemas.openxmlformats.org/officeDocument/2006/relationships/hyperlink" Target="mailto:kataeretova@seznam.cz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taeretova@seznam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jana.kubinova@haberzettl.cz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jana.kubinova@haberzettl.cz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AE9D1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Kubby</cp:lastModifiedBy>
  <cp:revision>4</cp:revision>
  <dcterms:created xsi:type="dcterms:W3CDTF">2022-09-22T11:26:00Z</dcterms:created>
  <dcterms:modified xsi:type="dcterms:W3CDTF">2022-09-23T20:13:00Z</dcterms:modified>
</cp:coreProperties>
</file>